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307" w:rsidRPr="00BD2D4E" w:rsidRDefault="00BD2D4E" w:rsidP="00BD2D4E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BD2D4E">
        <w:rPr>
          <w:rFonts w:ascii="Times New Roman" w:hAnsi="Times New Roman" w:cs="Times New Roman"/>
          <w:sz w:val="26"/>
          <w:szCs w:val="26"/>
        </w:rPr>
        <w:t>СТАТИСТИЧЕСКИЙ ОТЧЕТ</w:t>
      </w:r>
    </w:p>
    <w:p w:rsidR="00BD2D4E" w:rsidRPr="00BD2D4E" w:rsidRDefault="00BF7017" w:rsidP="00BD2D4E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Первичной</w:t>
      </w:r>
      <w:r w:rsidR="004E41A1">
        <w:rPr>
          <w:rFonts w:ascii="Times New Roman" w:hAnsi="Times New Roman" w:cs="Times New Roman"/>
          <w:sz w:val="26"/>
          <w:szCs w:val="26"/>
        </w:rPr>
        <w:t xml:space="preserve"> профсоюзной организации МБ</w:t>
      </w:r>
      <w:r w:rsidR="00BD2D4E" w:rsidRPr="00BD2D4E">
        <w:rPr>
          <w:rFonts w:ascii="Times New Roman" w:hAnsi="Times New Roman" w:cs="Times New Roman"/>
          <w:sz w:val="26"/>
          <w:szCs w:val="26"/>
        </w:rPr>
        <w:t>ДОУ «ДС</w:t>
      </w:r>
      <w:r w:rsidR="008B3A9F">
        <w:rPr>
          <w:rFonts w:ascii="Times New Roman" w:hAnsi="Times New Roman" w:cs="Times New Roman"/>
          <w:sz w:val="26"/>
          <w:szCs w:val="26"/>
        </w:rPr>
        <w:t xml:space="preserve"> </w:t>
      </w:r>
      <w:r w:rsidR="00BD2D4E" w:rsidRPr="00BD2D4E">
        <w:rPr>
          <w:rFonts w:ascii="Times New Roman" w:hAnsi="Times New Roman" w:cs="Times New Roman"/>
          <w:sz w:val="26"/>
          <w:szCs w:val="26"/>
        </w:rPr>
        <w:t>№</w:t>
      </w:r>
      <w:r w:rsidR="004E41A1">
        <w:rPr>
          <w:rFonts w:ascii="Times New Roman" w:hAnsi="Times New Roman" w:cs="Times New Roman"/>
          <w:sz w:val="26"/>
          <w:szCs w:val="26"/>
        </w:rPr>
        <w:t xml:space="preserve"> 96</w:t>
      </w:r>
      <w:r w:rsidR="00BD2D4E" w:rsidRPr="00BD2D4E">
        <w:rPr>
          <w:rFonts w:ascii="Times New Roman" w:hAnsi="Times New Roman" w:cs="Times New Roman"/>
          <w:sz w:val="26"/>
          <w:szCs w:val="26"/>
        </w:rPr>
        <w:t xml:space="preserve"> «</w:t>
      </w:r>
      <w:r w:rsidR="004E41A1">
        <w:rPr>
          <w:rFonts w:ascii="Times New Roman" w:hAnsi="Times New Roman" w:cs="Times New Roman"/>
          <w:sz w:val="26"/>
          <w:szCs w:val="26"/>
        </w:rPr>
        <w:t>Капельки</w:t>
      </w:r>
      <w:r w:rsidR="00BD2D4E" w:rsidRPr="00BD2D4E">
        <w:rPr>
          <w:rFonts w:ascii="Times New Roman" w:hAnsi="Times New Roman" w:cs="Times New Roman"/>
          <w:sz w:val="26"/>
          <w:szCs w:val="26"/>
        </w:rPr>
        <w:t>»</w:t>
      </w:r>
    </w:p>
    <w:p w:rsidR="00BD2D4E" w:rsidRDefault="008B3A9F" w:rsidP="00BD2D4E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 2022</w:t>
      </w:r>
      <w:r w:rsidR="002D5E02">
        <w:rPr>
          <w:rFonts w:ascii="Times New Roman" w:hAnsi="Times New Roman" w:cs="Times New Roman"/>
          <w:sz w:val="26"/>
          <w:szCs w:val="26"/>
        </w:rPr>
        <w:t>-2024</w:t>
      </w:r>
      <w:r w:rsidR="004E41A1">
        <w:rPr>
          <w:rFonts w:ascii="Times New Roman" w:hAnsi="Times New Roman" w:cs="Times New Roman"/>
          <w:sz w:val="26"/>
          <w:szCs w:val="26"/>
        </w:rPr>
        <w:t xml:space="preserve"> </w:t>
      </w:r>
      <w:r w:rsidR="00BD2D4E" w:rsidRPr="00BD2D4E">
        <w:rPr>
          <w:rFonts w:ascii="Times New Roman" w:hAnsi="Times New Roman" w:cs="Times New Roman"/>
          <w:sz w:val="26"/>
          <w:szCs w:val="26"/>
        </w:rPr>
        <w:t>г</w:t>
      </w:r>
      <w:r w:rsidR="004E41A1">
        <w:rPr>
          <w:rFonts w:ascii="Times New Roman" w:hAnsi="Times New Roman" w:cs="Times New Roman"/>
          <w:sz w:val="26"/>
          <w:szCs w:val="26"/>
        </w:rPr>
        <w:t>.</w:t>
      </w:r>
    </w:p>
    <w:p w:rsidR="00BD2D4E" w:rsidRDefault="00BD2D4E" w:rsidP="00BD2D4E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BD2D4E" w:rsidRDefault="00BD2D4E" w:rsidP="00BD2D4E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BD2D4E" w:rsidRPr="00E37A53" w:rsidRDefault="00BD2D4E" w:rsidP="00BD2D4E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37A53">
        <w:rPr>
          <w:rFonts w:ascii="Times New Roman" w:hAnsi="Times New Roman" w:cs="Times New Roman"/>
          <w:b/>
          <w:sz w:val="26"/>
          <w:szCs w:val="26"/>
        </w:rPr>
        <w:t>Общие сведения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5"/>
        <w:gridCol w:w="3796"/>
        <w:gridCol w:w="1528"/>
        <w:gridCol w:w="1843"/>
        <w:gridCol w:w="1553"/>
      </w:tblGrid>
      <w:tr w:rsidR="00BD2D4E" w:rsidTr="00BD2D4E">
        <w:tc>
          <w:tcPr>
            <w:tcW w:w="4421" w:type="dxa"/>
            <w:gridSpan w:val="2"/>
          </w:tcPr>
          <w:p w:rsidR="00BD2D4E" w:rsidRDefault="00BD2D4E" w:rsidP="00BD2D4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Наименование профсоюза</w:t>
            </w:r>
          </w:p>
        </w:tc>
        <w:tc>
          <w:tcPr>
            <w:tcW w:w="4924" w:type="dxa"/>
            <w:gridSpan w:val="3"/>
          </w:tcPr>
          <w:p w:rsidR="00BD2D4E" w:rsidRDefault="00C121E0" w:rsidP="00C121E0">
            <w:pPr>
              <w:ind w:left="14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Профсоюзная организация работников дошкольных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C121E0">
              <w:rPr>
                <w:rFonts w:ascii="Times New Roman" w:hAnsi="Times New Roman" w:cs="Times New Roman"/>
                <w:sz w:val="26"/>
                <w:szCs w:val="26"/>
              </w:rPr>
              <w:t>образовательных учреждений</w:t>
            </w:r>
            <w:r w:rsidRPr="00C121E0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C121E0">
              <w:rPr>
                <w:rFonts w:ascii="Times New Roman" w:hAnsi="Times New Roman" w:cs="Times New Roman"/>
                <w:sz w:val="26"/>
                <w:szCs w:val="26"/>
              </w:rPr>
              <w:tab/>
              <w:t xml:space="preserve"> Администрации города Норильска</w:t>
            </w:r>
          </w:p>
        </w:tc>
      </w:tr>
      <w:tr w:rsidR="00BD2D4E" w:rsidTr="00BD2D4E">
        <w:tc>
          <w:tcPr>
            <w:tcW w:w="4421" w:type="dxa"/>
            <w:gridSpan w:val="2"/>
          </w:tcPr>
          <w:p w:rsidR="00BD2D4E" w:rsidRDefault="00BD2D4E" w:rsidP="00BD2D4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D2D4E">
              <w:rPr>
                <w:rFonts w:ascii="Times New Roman" w:hAnsi="Times New Roman" w:cs="Times New Roman"/>
                <w:sz w:val="26"/>
                <w:szCs w:val="26"/>
              </w:rPr>
              <w:t>Наименование первичной профсоюзной организации</w:t>
            </w:r>
          </w:p>
        </w:tc>
        <w:tc>
          <w:tcPr>
            <w:tcW w:w="4924" w:type="dxa"/>
            <w:gridSpan w:val="3"/>
          </w:tcPr>
          <w:p w:rsidR="00BD2D4E" w:rsidRDefault="00BF7017" w:rsidP="008B3A9F">
            <w:pPr>
              <w:pStyle w:val="a4"/>
              <w:ind w:left="149"/>
              <w:jc w:val="both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Первичная</w:t>
            </w:r>
            <w:r w:rsidR="00C64621" w:rsidRPr="00C64621">
              <w:rPr>
                <w:color w:val="auto"/>
                <w:sz w:val="26"/>
                <w:szCs w:val="26"/>
              </w:rPr>
              <w:t xml:space="preserve"> профсоюзная организация муниципального бюджетного</w:t>
            </w:r>
            <w:bookmarkStart w:id="0" w:name="_GoBack"/>
            <w:bookmarkEnd w:id="0"/>
            <w:r w:rsidR="00C64621" w:rsidRPr="00C64621">
              <w:rPr>
                <w:color w:val="auto"/>
                <w:sz w:val="26"/>
                <w:szCs w:val="26"/>
              </w:rPr>
              <w:t xml:space="preserve"> дошкольного образовател</w:t>
            </w:r>
            <w:r w:rsidR="004E41A1">
              <w:rPr>
                <w:color w:val="auto"/>
                <w:sz w:val="26"/>
                <w:szCs w:val="26"/>
              </w:rPr>
              <w:t>ьного учреждения «Детский сад № 96</w:t>
            </w:r>
            <w:r w:rsidR="00C64621" w:rsidRPr="00C64621">
              <w:rPr>
                <w:color w:val="auto"/>
                <w:sz w:val="26"/>
                <w:szCs w:val="26"/>
              </w:rPr>
              <w:t xml:space="preserve"> «</w:t>
            </w:r>
            <w:r w:rsidR="004E41A1">
              <w:rPr>
                <w:color w:val="auto"/>
                <w:sz w:val="26"/>
                <w:szCs w:val="26"/>
              </w:rPr>
              <w:t>Капельки</w:t>
            </w:r>
            <w:r w:rsidR="00C64621" w:rsidRPr="00C64621">
              <w:rPr>
                <w:color w:val="auto"/>
                <w:sz w:val="26"/>
                <w:szCs w:val="26"/>
              </w:rPr>
              <w:t>»</w:t>
            </w:r>
          </w:p>
          <w:p w:rsidR="008B3A9F" w:rsidRPr="00C121E0" w:rsidRDefault="008B3A9F" w:rsidP="008B3A9F">
            <w:pPr>
              <w:pStyle w:val="a4"/>
              <w:ind w:left="149"/>
              <w:jc w:val="both"/>
              <w:rPr>
                <w:color w:val="auto"/>
                <w:sz w:val="26"/>
                <w:szCs w:val="26"/>
              </w:rPr>
            </w:pPr>
          </w:p>
        </w:tc>
      </w:tr>
      <w:tr w:rsidR="00BD2D4E" w:rsidTr="00BD2D4E">
        <w:tc>
          <w:tcPr>
            <w:tcW w:w="4421" w:type="dxa"/>
            <w:gridSpan w:val="2"/>
          </w:tcPr>
          <w:p w:rsidR="00BD2D4E" w:rsidRDefault="00BD2D4E" w:rsidP="00BD2D4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D2D4E">
              <w:rPr>
                <w:rFonts w:ascii="Times New Roman" w:hAnsi="Times New Roman" w:cs="Times New Roman"/>
                <w:sz w:val="26"/>
                <w:szCs w:val="26"/>
              </w:rPr>
              <w:t>Адрес первичной профсоюзной организации</w:t>
            </w:r>
          </w:p>
        </w:tc>
        <w:tc>
          <w:tcPr>
            <w:tcW w:w="4924" w:type="dxa"/>
            <w:gridSpan w:val="3"/>
          </w:tcPr>
          <w:p w:rsidR="004E41A1" w:rsidRDefault="00C64621" w:rsidP="008B3A9F">
            <w:pPr>
              <w:ind w:left="149" w:hanging="142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4E41A1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663332, Красноярский край, г. Норильск, </w:t>
            </w:r>
          </w:p>
          <w:p w:rsidR="00BD2D4E" w:rsidRDefault="004E41A1" w:rsidP="008B3A9F">
            <w:pPr>
              <w:ind w:left="149" w:hanging="142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ул. Бауманская д. 29</w:t>
            </w:r>
          </w:p>
          <w:p w:rsidR="008B3A9F" w:rsidRDefault="008B3A9F" w:rsidP="008B3A9F">
            <w:pPr>
              <w:ind w:left="149" w:hanging="142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8B3A9F" w:rsidRPr="00C64621" w:rsidRDefault="008B3A9F" w:rsidP="008B3A9F">
            <w:pPr>
              <w:ind w:left="149" w:hanging="142"/>
              <w:jc w:val="both"/>
              <w:rPr>
                <w:rFonts w:ascii="Times New Roman" w:eastAsia="Calibri" w:hAnsi="Times New Roman" w:cs="Times New Roman"/>
                <w:b/>
                <w:i/>
                <w:color w:val="000000"/>
                <w:sz w:val="26"/>
                <w:szCs w:val="26"/>
                <w:lang w:eastAsia="ru-RU"/>
              </w:rPr>
            </w:pPr>
          </w:p>
        </w:tc>
      </w:tr>
      <w:tr w:rsidR="00BD2D4E" w:rsidTr="00BD2D4E">
        <w:tc>
          <w:tcPr>
            <w:tcW w:w="4421" w:type="dxa"/>
            <w:gridSpan w:val="2"/>
          </w:tcPr>
          <w:p w:rsidR="00BD2D4E" w:rsidRDefault="00BD2D4E" w:rsidP="00BD2D4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D2D4E">
              <w:rPr>
                <w:rFonts w:ascii="Times New Roman" w:hAnsi="Times New Roman" w:cs="Times New Roman"/>
                <w:sz w:val="26"/>
                <w:szCs w:val="26"/>
              </w:rPr>
              <w:t>Ф.И.О. председателя первичной  профсоюзной организации</w:t>
            </w:r>
          </w:p>
        </w:tc>
        <w:tc>
          <w:tcPr>
            <w:tcW w:w="4924" w:type="dxa"/>
            <w:gridSpan w:val="3"/>
          </w:tcPr>
          <w:p w:rsidR="00BD2D4E" w:rsidRPr="004E41A1" w:rsidRDefault="004E41A1" w:rsidP="00BD2D4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E41A1">
              <w:rPr>
                <w:rFonts w:ascii="Times New Roman" w:hAnsi="Times New Roman" w:cs="Times New Roman"/>
                <w:sz w:val="26"/>
                <w:szCs w:val="26"/>
              </w:rPr>
              <w:t>Прокофьева Елена Сергеевна</w:t>
            </w:r>
          </w:p>
        </w:tc>
      </w:tr>
      <w:tr w:rsidR="00BD2D4E" w:rsidRPr="002D5E02" w:rsidTr="00BD2D4E">
        <w:tc>
          <w:tcPr>
            <w:tcW w:w="4421" w:type="dxa"/>
            <w:gridSpan w:val="2"/>
          </w:tcPr>
          <w:p w:rsidR="00BD2D4E" w:rsidRDefault="00BD2D4E" w:rsidP="004E41A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Телефон </w:t>
            </w:r>
            <w:r w:rsidR="00C64621" w:rsidRPr="00C6462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/ </w:t>
            </w:r>
            <w:r w:rsidR="00C64621" w:rsidRPr="00C6462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факс:</w:t>
            </w:r>
            <w:r w:rsidR="008B3A9F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4E41A1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+73919455202</w:t>
            </w:r>
          </w:p>
        </w:tc>
        <w:tc>
          <w:tcPr>
            <w:tcW w:w="4924" w:type="dxa"/>
            <w:gridSpan w:val="3"/>
          </w:tcPr>
          <w:p w:rsidR="00BD2D4E" w:rsidRPr="004E41A1" w:rsidRDefault="00BD2D4E" w:rsidP="008B3A9F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4E41A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E-mail</w:t>
            </w:r>
            <w:r w:rsidR="00C64621" w:rsidRPr="004E41A1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ru-RU"/>
              </w:rPr>
              <w:t xml:space="preserve">      </w:t>
            </w:r>
            <w:r w:rsidR="004E41A1" w:rsidRPr="004E41A1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ru-RU"/>
              </w:rPr>
              <w:t>mdou96@norcom.ru</w:t>
            </w:r>
            <w:r w:rsidR="00C64621" w:rsidRPr="004E41A1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ru-RU"/>
              </w:rPr>
              <w:t xml:space="preserve">      </w:t>
            </w:r>
          </w:p>
        </w:tc>
      </w:tr>
      <w:tr w:rsidR="003C3831" w:rsidTr="003C3831">
        <w:trPr>
          <w:trHeight w:val="150"/>
        </w:trPr>
        <w:tc>
          <w:tcPr>
            <w:tcW w:w="625" w:type="dxa"/>
            <w:vMerge w:val="restart"/>
          </w:tcPr>
          <w:p w:rsidR="003C3831" w:rsidRPr="00E37A53" w:rsidRDefault="003C3831" w:rsidP="00BD2D4E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37A53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</w:tc>
        <w:tc>
          <w:tcPr>
            <w:tcW w:w="3796" w:type="dxa"/>
            <w:vMerge w:val="restart"/>
          </w:tcPr>
          <w:p w:rsidR="003C3831" w:rsidRPr="00E37A53" w:rsidRDefault="003C3831" w:rsidP="00BD2D4E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37A53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показателей</w:t>
            </w:r>
          </w:p>
        </w:tc>
        <w:tc>
          <w:tcPr>
            <w:tcW w:w="1528" w:type="dxa"/>
            <w:vMerge w:val="restart"/>
          </w:tcPr>
          <w:p w:rsidR="003C3831" w:rsidRPr="00E37A53" w:rsidRDefault="008B3A9F" w:rsidP="004E41A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2022</w:t>
            </w:r>
          </w:p>
        </w:tc>
        <w:tc>
          <w:tcPr>
            <w:tcW w:w="1843" w:type="dxa"/>
            <w:tcBorders>
              <w:bottom w:val="nil"/>
            </w:tcBorders>
          </w:tcPr>
          <w:p w:rsidR="003C3831" w:rsidRPr="00E37A53" w:rsidRDefault="008B3A9F" w:rsidP="004E41A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2023</w:t>
            </w:r>
          </w:p>
        </w:tc>
        <w:tc>
          <w:tcPr>
            <w:tcW w:w="1553" w:type="dxa"/>
            <w:tcBorders>
              <w:bottom w:val="nil"/>
            </w:tcBorders>
          </w:tcPr>
          <w:p w:rsidR="003C3831" w:rsidRPr="00E37A53" w:rsidRDefault="002D5E02" w:rsidP="004E41A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2024</w:t>
            </w:r>
          </w:p>
        </w:tc>
      </w:tr>
      <w:tr w:rsidR="00BD2D4E" w:rsidTr="003C3831">
        <w:trPr>
          <w:trHeight w:val="70"/>
        </w:trPr>
        <w:tc>
          <w:tcPr>
            <w:tcW w:w="625" w:type="dxa"/>
            <w:vMerge/>
          </w:tcPr>
          <w:p w:rsidR="00BD2D4E" w:rsidRDefault="00BD2D4E" w:rsidP="00BD2D4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96" w:type="dxa"/>
            <w:vMerge/>
          </w:tcPr>
          <w:p w:rsidR="00BD2D4E" w:rsidRPr="00BD2D4E" w:rsidRDefault="00BD2D4E" w:rsidP="00BD2D4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8" w:type="dxa"/>
            <w:vMerge/>
          </w:tcPr>
          <w:p w:rsidR="00BD2D4E" w:rsidRPr="00BD2D4E" w:rsidRDefault="00BD2D4E" w:rsidP="004E41A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BD2D4E" w:rsidRDefault="00BD2D4E" w:rsidP="004E41A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3" w:type="dxa"/>
            <w:tcBorders>
              <w:top w:val="nil"/>
            </w:tcBorders>
          </w:tcPr>
          <w:p w:rsidR="00BD2D4E" w:rsidRDefault="00BD2D4E" w:rsidP="004E41A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D2D4E" w:rsidTr="003C3831">
        <w:tc>
          <w:tcPr>
            <w:tcW w:w="625" w:type="dxa"/>
          </w:tcPr>
          <w:p w:rsidR="00BD2D4E" w:rsidRDefault="003C3831" w:rsidP="00BD2D4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796" w:type="dxa"/>
          </w:tcPr>
          <w:p w:rsidR="00BD2D4E" w:rsidRDefault="003C3831" w:rsidP="00BD2D4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C3831">
              <w:rPr>
                <w:rFonts w:ascii="Times New Roman" w:hAnsi="Times New Roman" w:cs="Times New Roman"/>
                <w:sz w:val="26"/>
                <w:szCs w:val="26"/>
              </w:rPr>
              <w:t>Всего работающих</w:t>
            </w:r>
          </w:p>
        </w:tc>
        <w:tc>
          <w:tcPr>
            <w:tcW w:w="1528" w:type="dxa"/>
          </w:tcPr>
          <w:p w:rsidR="00BD2D4E" w:rsidRDefault="0083457C" w:rsidP="004E41A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63</w:t>
            </w:r>
          </w:p>
        </w:tc>
        <w:tc>
          <w:tcPr>
            <w:tcW w:w="1843" w:type="dxa"/>
          </w:tcPr>
          <w:p w:rsidR="00BD2D4E" w:rsidRDefault="004E41A1" w:rsidP="004E41A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68</w:t>
            </w:r>
          </w:p>
        </w:tc>
        <w:tc>
          <w:tcPr>
            <w:tcW w:w="1553" w:type="dxa"/>
          </w:tcPr>
          <w:p w:rsidR="00BD2D4E" w:rsidRDefault="002D5E02" w:rsidP="004E41A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69</w:t>
            </w:r>
          </w:p>
        </w:tc>
      </w:tr>
      <w:tr w:rsidR="00BD2D4E" w:rsidTr="003C3831">
        <w:tc>
          <w:tcPr>
            <w:tcW w:w="625" w:type="dxa"/>
          </w:tcPr>
          <w:p w:rsidR="00BD2D4E" w:rsidRDefault="003C3831" w:rsidP="00BD2D4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3796" w:type="dxa"/>
          </w:tcPr>
          <w:p w:rsidR="00BD2D4E" w:rsidRDefault="003C3831" w:rsidP="00BD2D4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C3831">
              <w:rPr>
                <w:rFonts w:ascii="Times New Roman" w:hAnsi="Times New Roman" w:cs="Times New Roman"/>
                <w:sz w:val="26"/>
                <w:szCs w:val="26"/>
              </w:rPr>
              <w:t>Из них членов профсоюза</w:t>
            </w:r>
          </w:p>
        </w:tc>
        <w:tc>
          <w:tcPr>
            <w:tcW w:w="1528" w:type="dxa"/>
          </w:tcPr>
          <w:p w:rsidR="00BD2D4E" w:rsidRDefault="0083457C" w:rsidP="004E41A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63</w:t>
            </w:r>
          </w:p>
        </w:tc>
        <w:tc>
          <w:tcPr>
            <w:tcW w:w="1843" w:type="dxa"/>
          </w:tcPr>
          <w:p w:rsidR="00BD2D4E" w:rsidRDefault="004E41A1" w:rsidP="004E41A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68</w:t>
            </w:r>
          </w:p>
        </w:tc>
        <w:tc>
          <w:tcPr>
            <w:tcW w:w="1553" w:type="dxa"/>
          </w:tcPr>
          <w:p w:rsidR="00BD2D4E" w:rsidRDefault="002D5E02" w:rsidP="004E41A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69</w:t>
            </w:r>
          </w:p>
        </w:tc>
      </w:tr>
      <w:tr w:rsidR="00BD2D4E" w:rsidTr="003C3831">
        <w:tc>
          <w:tcPr>
            <w:tcW w:w="625" w:type="dxa"/>
          </w:tcPr>
          <w:p w:rsidR="00BD2D4E" w:rsidRDefault="003C3831" w:rsidP="00BD2D4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3796" w:type="dxa"/>
          </w:tcPr>
          <w:p w:rsidR="00BD2D4E" w:rsidRDefault="003C3831" w:rsidP="00BD2D4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Не состоят в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проф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организации</w:t>
            </w:r>
          </w:p>
        </w:tc>
        <w:tc>
          <w:tcPr>
            <w:tcW w:w="1528" w:type="dxa"/>
          </w:tcPr>
          <w:p w:rsidR="00BD2D4E" w:rsidRDefault="004E41A1" w:rsidP="004E41A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843" w:type="dxa"/>
          </w:tcPr>
          <w:p w:rsidR="00BD2D4E" w:rsidRDefault="004E41A1" w:rsidP="004E41A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553" w:type="dxa"/>
          </w:tcPr>
          <w:p w:rsidR="00BD2D4E" w:rsidRDefault="002D5E02" w:rsidP="004E41A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3C3831" w:rsidTr="003C3831">
        <w:tc>
          <w:tcPr>
            <w:tcW w:w="625" w:type="dxa"/>
          </w:tcPr>
          <w:p w:rsidR="003C3831" w:rsidRDefault="008B3A9F" w:rsidP="00BD2D4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3C383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796" w:type="dxa"/>
          </w:tcPr>
          <w:p w:rsidR="003C3831" w:rsidRPr="00C121E0" w:rsidRDefault="00E37A53" w:rsidP="00BD2D4E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121E0">
              <w:rPr>
                <w:rFonts w:ascii="Times New Roman" w:hAnsi="Times New Roman" w:cs="Times New Roman"/>
                <w:b/>
                <w:sz w:val="26"/>
                <w:szCs w:val="26"/>
              </w:rPr>
              <w:t>Процентное соотношение</w:t>
            </w:r>
          </w:p>
        </w:tc>
        <w:tc>
          <w:tcPr>
            <w:tcW w:w="1528" w:type="dxa"/>
          </w:tcPr>
          <w:p w:rsidR="003C3831" w:rsidRPr="00C121E0" w:rsidRDefault="004E41A1" w:rsidP="004E41A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100</w:t>
            </w:r>
          </w:p>
        </w:tc>
        <w:tc>
          <w:tcPr>
            <w:tcW w:w="1843" w:type="dxa"/>
          </w:tcPr>
          <w:p w:rsidR="003C3831" w:rsidRPr="00C121E0" w:rsidRDefault="004E41A1" w:rsidP="004E41A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100</w:t>
            </w:r>
          </w:p>
        </w:tc>
        <w:tc>
          <w:tcPr>
            <w:tcW w:w="1553" w:type="dxa"/>
          </w:tcPr>
          <w:p w:rsidR="003C3831" w:rsidRPr="00C121E0" w:rsidRDefault="002D5E02" w:rsidP="004E41A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100</w:t>
            </w:r>
          </w:p>
        </w:tc>
      </w:tr>
      <w:tr w:rsidR="00E37A53" w:rsidTr="003C3831">
        <w:tc>
          <w:tcPr>
            <w:tcW w:w="625" w:type="dxa"/>
          </w:tcPr>
          <w:p w:rsidR="00E37A53" w:rsidRDefault="00E37A53" w:rsidP="00BD2D4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96" w:type="dxa"/>
          </w:tcPr>
          <w:p w:rsidR="00E37A53" w:rsidRDefault="00E37A53" w:rsidP="00BD2D4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8" w:type="dxa"/>
          </w:tcPr>
          <w:p w:rsidR="00E37A53" w:rsidRDefault="00E37A53" w:rsidP="004E41A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E37A53" w:rsidRDefault="00E37A53" w:rsidP="004E41A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3" w:type="dxa"/>
          </w:tcPr>
          <w:p w:rsidR="00E37A53" w:rsidRDefault="00E37A53" w:rsidP="004E41A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37A53" w:rsidTr="003C3831">
        <w:tc>
          <w:tcPr>
            <w:tcW w:w="625" w:type="dxa"/>
          </w:tcPr>
          <w:p w:rsidR="00E37A53" w:rsidRDefault="008B3A9F" w:rsidP="00BD2D4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E37A5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796" w:type="dxa"/>
          </w:tcPr>
          <w:p w:rsidR="00E37A53" w:rsidRPr="00E37A53" w:rsidRDefault="00E37A53" w:rsidP="00BD2D4E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37A53">
              <w:rPr>
                <w:rFonts w:ascii="Times New Roman" w:hAnsi="Times New Roman" w:cs="Times New Roman"/>
                <w:b/>
                <w:sz w:val="26"/>
                <w:szCs w:val="26"/>
              </w:rPr>
              <w:t>Выдано квот по СКЛ</w:t>
            </w:r>
          </w:p>
        </w:tc>
        <w:tc>
          <w:tcPr>
            <w:tcW w:w="1528" w:type="dxa"/>
          </w:tcPr>
          <w:p w:rsidR="00E37A53" w:rsidRPr="00C121E0" w:rsidRDefault="00E37A53" w:rsidP="004E41A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3" w:type="dxa"/>
          </w:tcPr>
          <w:p w:rsidR="00E37A53" w:rsidRPr="00C121E0" w:rsidRDefault="00E37A53" w:rsidP="004E41A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53" w:type="dxa"/>
          </w:tcPr>
          <w:p w:rsidR="00E37A53" w:rsidRPr="00C121E0" w:rsidRDefault="00E37A53" w:rsidP="004E41A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E37A53" w:rsidTr="003C3831">
        <w:tc>
          <w:tcPr>
            <w:tcW w:w="625" w:type="dxa"/>
          </w:tcPr>
          <w:p w:rsidR="00E37A53" w:rsidRDefault="008B3A9F" w:rsidP="00BD2D4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E37A5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796" w:type="dxa"/>
          </w:tcPr>
          <w:p w:rsidR="00E37A53" w:rsidRDefault="00E37A53" w:rsidP="00BD2D4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Воспользовались санаторно- курортными путёвками </w:t>
            </w:r>
          </w:p>
        </w:tc>
        <w:tc>
          <w:tcPr>
            <w:tcW w:w="1528" w:type="dxa"/>
          </w:tcPr>
          <w:p w:rsidR="00E37A53" w:rsidRPr="004E41A1" w:rsidRDefault="004E41A1" w:rsidP="004E41A1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E41A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843" w:type="dxa"/>
          </w:tcPr>
          <w:p w:rsidR="00E37A53" w:rsidRPr="004E41A1" w:rsidRDefault="004E41A1" w:rsidP="004E41A1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E41A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553" w:type="dxa"/>
          </w:tcPr>
          <w:p w:rsidR="00E37A53" w:rsidRPr="004E41A1" w:rsidRDefault="002D5E02" w:rsidP="004E41A1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7</w:t>
            </w:r>
          </w:p>
        </w:tc>
      </w:tr>
      <w:tr w:rsidR="00E37A53" w:rsidTr="003C3831">
        <w:tc>
          <w:tcPr>
            <w:tcW w:w="625" w:type="dxa"/>
          </w:tcPr>
          <w:p w:rsidR="00E37A53" w:rsidRDefault="008B3A9F" w:rsidP="00BD2D4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C121E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796" w:type="dxa"/>
          </w:tcPr>
          <w:p w:rsidR="00E37A53" w:rsidRDefault="00E37A53" w:rsidP="00BD2D4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Воспользовались компенсациями на оказанию материальной помощи</w:t>
            </w:r>
          </w:p>
        </w:tc>
        <w:tc>
          <w:tcPr>
            <w:tcW w:w="1528" w:type="dxa"/>
          </w:tcPr>
          <w:p w:rsidR="00E37A53" w:rsidRPr="004E41A1" w:rsidRDefault="004E41A1" w:rsidP="004E41A1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E41A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843" w:type="dxa"/>
          </w:tcPr>
          <w:p w:rsidR="00E37A53" w:rsidRPr="004E41A1" w:rsidRDefault="004E41A1" w:rsidP="004E41A1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E41A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553" w:type="dxa"/>
          </w:tcPr>
          <w:p w:rsidR="00E37A53" w:rsidRPr="004E41A1" w:rsidRDefault="002D5E02" w:rsidP="004E41A1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</w:t>
            </w:r>
          </w:p>
        </w:tc>
      </w:tr>
      <w:tr w:rsidR="00E37A53" w:rsidTr="003C3831">
        <w:tc>
          <w:tcPr>
            <w:tcW w:w="625" w:type="dxa"/>
          </w:tcPr>
          <w:p w:rsidR="00E37A53" w:rsidRDefault="008B3A9F" w:rsidP="00BD2D4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C121E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796" w:type="dxa"/>
          </w:tcPr>
          <w:p w:rsidR="00E37A53" w:rsidRDefault="00E37A53" w:rsidP="00BD2D4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Выдана денежная премия в связи с юбилеем</w:t>
            </w:r>
          </w:p>
        </w:tc>
        <w:tc>
          <w:tcPr>
            <w:tcW w:w="1528" w:type="dxa"/>
          </w:tcPr>
          <w:p w:rsidR="00E37A53" w:rsidRPr="004E41A1" w:rsidRDefault="004E41A1" w:rsidP="004E41A1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843" w:type="dxa"/>
          </w:tcPr>
          <w:p w:rsidR="00E37A53" w:rsidRPr="004E41A1" w:rsidRDefault="004E41A1" w:rsidP="004E41A1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553" w:type="dxa"/>
          </w:tcPr>
          <w:p w:rsidR="00E37A53" w:rsidRPr="004E41A1" w:rsidRDefault="002D5E02" w:rsidP="004E41A1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</w:tc>
      </w:tr>
      <w:tr w:rsidR="00E37A53" w:rsidTr="003C3831">
        <w:tc>
          <w:tcPr>
            <w:tcW w:w="625" w:type="dxa"/>
          </w:tcPr>
          <w:p w:rsidR="00E37A53" w:rsidRDefault="008B3A9F" w:rsidP="00BD2D4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C121E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796" w:type="dxa"/>
          </w:tcPr>
          <w:p w:rsidR="00E37A53" w:rsidRDefault="00E37A53" w:rsidP="00BD2D4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Выданы сертификаты первоклассникам и выпускникам</w:t>
            </w:r>
          </w:p>
        </w:tc>
        <w:tc>
          <w:tcPr>
            <w:tcW w:w="1528" w:type="dxa"/>
          </w:tcPr>
          <w:p w:rsidR="00E37A53" w:rsidRPr="004E41A1" w:rsidRDefault="004E41A1" w:rsidP="004E41A1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843" w:type="dxa"/>
          </w:tcPr>
          <w:p w:rsidR="00E37A53" w:rsidRPr="004E41A1" w:rsidRDefault="004E41A1" w:rsidP="004E41A1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553" w:type="dxa"/>
          </w:tcPr>
          <w:p w:rsidR="00E37A53" w:rsidRPr="004E41A1" w:rsidRDefault="002D5E02" w:rsidP="004E41A1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10</w:t>
            </w:r>
          </w:p>
        </w:tc>
      </w:tr>
    </w:tbl>
    <w:p w:rsidR="00BD2D4E" w:rsidRPr="00BD2D4E" w:rsidRDefault="00BD2D4E" w:rsidP="00BD2D4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sectPr w:rsidR="00BD2D4E" w:rsidRPr="00BD2D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A8A"/>
    <w:rsid w:val="002D5E02"/>
    <w:rsid w:val="003C3831"/>
    <w:rsid w:val="00483727"/>
    <w:rsid w:val="004D5307"/>
    <w:rsid w:val="004E41A1"/>
    <w:rsid w:val="005C7C5D"/>
    <w:rsid w:val="006C7FAB"/>
    <w:rsid w:val="0083457C"/>
    <w:rsid w:val="008B3A9F"/>
    <w:rsid w:val="00AE26EE"/>
    <w:rsid w:val="00B70A8A"/>
    <w:rsid w:val="00BD2D4E"/>
    <w:rsid w:val="00BF7017"/>
    <w:rsid w:val="00C121E0"/>
    <w:rsid w:val="00C64621"/>
    <w:rsid w:val="00CB19CB"/>
    <w:rsid w:val="00E37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2D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C64621"/>
    <w:pPr>
      <w:spacing w:after="0" w:line="240" w:lineRule="auto"/>
    </w:pPr>
    <w:rPr>
      <w:rFonts w:ascii="Times New Roman" w:eastAsia="Times New Roman" w:hAnsi="Times New Roman" w:cs="Times New Roman"/>
      <w:color w:val="000080"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C64621"/>
    <w:rPr>
      <w:rFonts w:ascii="Times New Roman" w:eastAsia="Times New Roman" w:hAnsi="Times New Roman" w:cs="Times New Roman"/>
      <w:color w:val="000080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2D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C64621"/>
    <w:pPr>
      <w:spacing w:after="0" w:line="240" w:lineRule="auto"/>
    </w:pPr>
    <w:rPr>
      <w:rFonts w:ascii="Times New Roman" w:eastAsia="Times New Roman" w:hAnsi="Times New Roman" w:cs="Times New Roman"/>
      <w:color w:val="000080"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C64621"/>
    <w:rPr>
      <w:rFonts w:ascii="Times New Roman" w:eastAsia="Times New Roman" w:hAnsi="Times New Roman" w:cs="Times New Roman"/>
      <w:color w:val="000080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skripnikdv@outlook.com</dc:creator>
  <cp:lastModifiedBy>DS-96</cp:lastModifiedBy>
  <cp:revision>3</cp:revision>
  <dcterms:created xsi:type="dcterms:W3CDTF">2025-05-13T05:16:00Z</dcterms:created>
  <dcterms:modified xsi:type="dcterms:W3CDTF">2025-05-13T05:18:00Z</dcterms:modified>
</cp:coreProperties>
</file>